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27" w:rsidRDefault="00BC0F27" w:rsidP="00BC0F27">
      <w:pPr>
        <w:pStyle w:val="a3"/>
        <w:rPr>
          <w:sz w:val="24"/>
        </w:rPr>
      </w:pPr>
      <w:r>
        <w:rPr>
          <w:sz w:val="24"/>
        </w:rPr>
        <w:t>ОПРОСНЫЙ ЛИСТ</w:t>
      </w:r>
    </w:p>
    <w:p w:rsidR="00BC0F27" w:rsidRDefault="00BB285F" w:rsidP="00BC0F27">
      <w:pPr>
        <w:jc w:val="center"/>
        <w:rPr>
          <w:b/>
        </w:rPr>
      </w:pPr>
      <w:r w:rsidRPr="00BB285F">
        <w:rPr>
          <w:b/>
        </w:rPr>
        <w:t xml:space="preserve">на </w:t>
      </w:r>
      <w:proofErr w:type="spellStart"/>
      <w:r w:rsidR="003B74F5" w:rsidRPr="003B74F5">
        <w:rPr>
          <w:b/>
        </w:rPr>
        <w:t>кориолисов</w:t>
      </w:r>
      <w:proofErr w:type="spellEnd"/>
      <w:r w:rsidR="003B74F5" w:rsidRPr="003B74F5">
        <w:rPr>
          <w:b/>
        </w:rPr>
        <w:t xml:space="preserve"> расходомер ROTAMASS</w:t>
      </w:r>
    </w:p>
    <w:p w:rsidR="003B74F5" w:rsidRPr="001B2211" w:rsidRDefault="003B74F5" w:rsidP="00BC0F27">
      <w:pPr>
        <w:jc w:val="center"/>
        <w:rPr>
          <w:sz w:val="10"/>
          <w:szCs w:val="10"/>
        </w:rPr>
      </w:pPr>
    </w:p>
    <w:p w:rsidR="00BC0F27" w:rsidRDefault="00BC0F27" w:rsidP="00BC0F27">
      <w:pPr>
        <w:ind w:left="426" w:right="-766" w:hanging="42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</w:r>
      <w:r w:rsidR="007C48CF" w:rsidRPr="007C48CF">
        <w:rPr>
          <w:b/>
          <w:sz w:val="20"/>
        </w:rPr>
        <w:t>Информация о заказчике</w:t>
      </w:r>
    </w:p>
    <w:p w:rsidR="00BC0F27" w:rsidRDefault="00BC0F27" w:rsidP="00BC0F27">
      <w:pPr>
        <w:ind w:left="426" w:right="-766" w:hanging="426"/>
        <w:rPr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BC0F27" w:rsidRPr="0062485E" w:rsidTr="001346E7">
        <w:tc>
          <w:tcPr>
            <w:tcW w:w="1702" w:type="dxa"/>
          </w:tcPr>
          <w:p w:rsidR="00BC0F27" w:rsidRPr="0062485E" w:rsidRDefault="00BC0F27" w:rsidP="00C17E51">
            <w:pPr>
              <w:rPr>
                <w:sz w:val="20"/>
              </w:rPr>
            </w:pPr>
            <w:r w:rsidRPr="0062485E">
              <w:rPr>
                <w:sz w:val="20"/>
              </w:rPr>
              <w:t>Предприятие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:rsidR="00BC0F27" w:rsidRPr="00EC389B" w:rsidRDefault="00513F9B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F2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C0F27" w:rsidRPr="007D0B41" w:rsidRDefault="00BC0F27" w:rsidP="00BC0F27">
      <w:pPr>
        <w:ind w:left="426" w:right="-766" w:hanging="426"/>
        <w:rPr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BC0F27" w:rsidRPr="0062485E" w:rsidTr="001346E7">
        <w:tc>
          <w:tcPr>
            <w:tcW w:w="1702" w:type="dxa"/>
          </w:tcPr>
          <w:p w:rsidR="00BC0F27" w:rsidRPr="0062485E" w:rsidRDefault="00BC0F27" w:rsidP="00C17E51">
            <w:pPr>
              <w:rPr>
                <w:sz w:val="20"/>
              </w:rPr>
            </w:pPr>
            <w:r w:rsidRPr="0062485E">
              <w:rPr>
                <w:sz w:val="20"/>
              </w:rPr>
              <w:t>Установка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:rsidR="00BC0F27" w:rsidRPr="00EC389B" w:rsidRDefault="00513F9B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F2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7C48CF" w:rsidRDefault="007C48CF" w:rsidP="00BC0F27">
      <w:pPr>
        <w:ind w:left="425" w:right="-76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F53F43" w:rsidRPr="00EC389B" w:rsidTr="001346E7">
        <w:tc>
          <w:tcPr>
            <w:tcW w:w="2552" w:type="dxa"/>
          </w:tcPr>
          <w:p w:rsidR="00F53F43" w:rsidRPr="0062485E" w:rsidRDefault="00F53F43" w:rsidP="00C17E51">
            <w:pPr>
              <w:rPr>
                <w:sz w:val="20"/>
              </w:rPr>
            </w:pPr>
            <w:r>
              <w:rPr>
                <w:sz w:val="20"/>
              </w:rPr>
              <w:t>Фамилия / должность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F53F43" w:rsidRPr="00EC389B" w:rsidRDefault="00513F9B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F53F43" w:rsidRDefault="00F53F43" w:rsidP="00BC0F27">
      <w:pPr>
        <w:ind w:left="425" w:right="-765" w:hanging="425"/>
        <w:rPr>
          <w:sz w:val="10"/>
          <w:szCs w:val="10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1276"/>
        <w:gridCol w:w="1701"/>
        <w:gridCol w:w="729"/>
        <w:gridCol w:w="1539"/>
        <w:gridCol w:w="993"/>
        <w:gridCol w:w="3543"/>
        <w:gridCol w:w="499"/>
      </w:tblGrid>
      <w:tr w:rsidR="007C48CF" w:rsidRPr="0062485E" w:rsidTr="001346E7">
        <w:tc>
          <w:tcPr>
            <w:tcW w:w="1276" w:type="dxa"/>
          </w:tcPr>
          <w:p w:rsidR="007C48CF" w:rsidRPr="0062485E" w:rsidRDefault="00F53F43" w:rsidP="00C17E51">
            <w:pPr>
              <w:ind w:right="34"/>
              <w:rPr>
                <w:sz w:val="20"/>
              </w:rPr>
            </w:pPr>
            <w:r>
              <w:rPr>
                <w:sz w:val="20"/>
              </w:rPr>
              <w:t>Телефон: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8CF" w:rsidRPr="00EC389B" w:rsidRDefault="00513F9B" w:rsidP="00C17E51">
            <w:pPr>
              <w:ind w:right="-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9" w:type="dxa"/>
          </w:tcPr>
          <w:p w:rsidR="007C48CF" w:rsidRPr="0062485E" w:rsidRDefault="00F53F43" w:rsidP="00C17E51">
            <w:pPr>
              <w:ind w:right="6"/>
              <w:rPr>
                <w:sz w:val="20"/>
              </w:rPr>
            </w:pPr>
            <w:r>
              <w:rPr>
                <w:sz w:val="20"/>
              </w:rPr>
              <w:t>Факс: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7C48CF" w:rsidRPr="00EC389B" w:rsidRDefault="00513F9B" w:rsidP="00C17E51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C48CF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</w:tcPr>
          <w:p w:rsidR="007C48CF" w:rsidRPr="00F53F43" w:rsidRDefault="00F53F43" w:rsidP="00C17E51">
            <w:pPr>
              <w:ind w:right="-21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C48CF" w:rsidRPr="00EC389B" w:rsidRDefault="00513F9B" w:rsidP="00C17E51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99" w:type="dxa"/>
          </w:tcPr>
          <w:p w:rsidR="007C48CF" w:rsidRPr="0062485E" w:rsidRDefault="007C48CF" w:rsidP="00C17E51">
            <w:pPr>
              <w:ind w:right="-49"/>
              <w:rPr>
                <w:sz w:val="20"/>
              </w:rPr>
            </w:pPr>
          </w:p>
        </w:tc>
      </w:tr>
    </w:tbl>
    <w:p w:rsidR="007C48CF" w:rsidRDefault="007C48CF" w:rsidP="00BC0F27">
      <w:pPr>
        <w:ind w:left="425" w:right="-76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22"/>
        <w:gridCol w:w="3032"/>
        <w:gridCol w:w="1300"/>
        <w:gridCol w:w="2527"/>
      </w:tblGrid>
      <w:tr w:rsidR="00F53F43" w:rsidRPr="00EC389B" w:rsidTr="001346E7">
        <w:tc>
          <w:tcPr>
            <w:tcW w:w="2922" w:type="dxa"/>
          </w:tcPr>
          <w:p w:rsidR="00F53F43" w:rsidRPr="0062485E" w:rsidRDefault="00F53F43" w:rsidP="00C17E51">
            <w:pPr>
              <w:ind w:right="34"/>
              <w:rPr>
                <w:sz w:val="20"/>
              </w:rPr>
            </w:pPr>
            <w:r>
              <w:rPr>
                <w:sz w:val="20"/>
              </w:rPr>
              <w:t>Наименование позиции: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F53F43" w:rsidRPr="00EC389B" w:rsidRDefault="00513F9B" w:rsidP="00C17E51">
            <w:pPr>
              <w:ind w:right="-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00" w:type="dxa"/>
          </w:tcPr>
          <w:p w:rsidR="00F53F43" w:rsidRPr="0062485E" w:rsidRDefault="00F53F43" w:rsidP="00C17E51">
            <w:pPr>
              <w:ind w:right="6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53F43" w:rsidRPr="00EC389B" w:rsidRDefault="00513F9B" w:rsidP="00C17E51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F53F4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C0F27" w:rsidRPr="001B2211" w:rsidRDefault="00BC0F27" w:rsidP="00BC0F27">
      <w:pPr>
        <w:ind w:left="426" w:right="-766" w:hanging="426"/>
        <w:rPr>
          <w:b/>
          <w:sz w:val="10"/>
          <w:szCs w:val="10"/>
        </w:rPr>
      </w:pPr>
    </w:p>
    <w:p w:rsidR="00BC0F27" w:rsidRPr="00A242AD" w:rsidRDefault="00BC0F27" w:rsidP="00BC0F27">
      <w:pPr>
        <w:ind w:left="426" w:right="-766" w:hanging="426"/>
        <w:rPr>
          <w:rFonts w:ascii="Times New Roman" w:hAnsi="Times New Roman"/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Условия процесса</w:t>
      </w:r>
    </w:p>
    <w:p w:rsidR="00BC0F27" w:rsidRDefault="00BC0F27" w:rsidP="00BC0F27">
      <w:pPr>
        <w:ind w:right="-766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3685"/>
      </w:tblGrid>
      <w:tr w:rsidR="00BB285F" w:rsidRPr="00EC389B" w:rsidTr="005C7B5C">
        <w:tc>
          <w:tcPr>
            <w:tcW w:w="4111" w:type="dxa"/>
          </w:tcPr>
          <w:p w:rsidR="00BB285F" w:rsidRPr="0062485E" w:rsidRDefault="00BB285F" w:rsidP="00F87ADB">
            <w:pPr>
              <w:tabs>
                <w:tab w:val="left" w:pos="1168"/>
                <w:tab w:val="left" w:pos="2302"/>
              </w:tabs>
              <w:ind w:right="-766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z w:val="20"/>
              </w:rPr>
              <w:tab/>
            </w:r>
            <w:r w:rsidR="00513F9B"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1DE">
              <w:rPr>
                <w:sz w:val="20"/>
              </w:rPr>
              <w:instrText xml:space="preserve"> FORMCHECKBOX </w:instrText>
            </w:r>
            <w:r w:rsidR="00BE2174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="00513F9B" w:rsidRPr="000721DE">
              <w:rPr>
                <w:sz w:val="20"/>
              </w:rPr>
              <w:fldChar w:fldCharType="end"/>
            </w:r>
            <w:r>
              <w:rPr>
                <w:sz w:val="32"/>
              </w:rPr>
              <w:t xml:space="preserve"> </w:t>
            </w:r>
            <w:r>
              <w:rPr>
                <w:sz w:val="18"/>
                <w:szCs w:val="18"/>
              </w:rPr>
              <w:t>Газ</w:t>
            </w:r>
            <w:r>
              <w:rPr>
                <w:sz w:val="20"/>
              </w:rPr>
              <w:tab/>
            </w:r>
            <w:bookmarkStart w:id="0" w:name="_GoBack"/>
            <w:r w:rsidR="00513F9B"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1DE">
              <w:rPr>
                <w:sz w:val="20"/>
              </w:rPr>
              <w:instrText xml:space="preserve"> FORMCHECKBOX </w:instrText>
            </w:r>
            <w:r w:rsidR="00BE2174" w:rsidRPr="000721DE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="00513F9B" w:rsidRPr="000721DE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>Жидкость</w:t>
            </w:r>
          </w:p>
        </w:tc>
        <w:tc>
          <w:tcPr>
            <w:tcW w:w="1985" w:type="dxa"/>
          </w:tcPr>
          <w:p w:rsidR="00BB285F" w:rsidRPr="0062485E" w:rsidRDefault="00BB285F" w:rsidP="005C7B5C">
            <w:pPr>
              <w:ind w:right="175"/>
              <w:jc w:val="right"/>
              <w:rPr>
                <w:sz w:val="20"/>
              </w:rPr>
            </w:pPr>
            <w:r w:rsidRPr="00F53F43">
              <w:rPr>
                <w:sz w:val="20"/>
              </w:rPr>
              <w:t>Наименование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BB285F" w:rsidRPr="00EC389B" w:rsidRDefault="00513F9B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285F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B285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B285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B285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B285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B285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F53F43" w:rsidRDefault="00F53F43" w:rsidP="00BC0F27">
      <w:pPr>
        <w:ind w:right="-766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F53F43" w:rsidRPr="00EC389B" w:rsidTr="001346E7">
        <w:tc>
          <w:tcPr>
            <w:tcW w:w="6096" w:type="dxa"/>
          </w:tcPr>
          <w:p w:rsidR="00F53F43" w:rsidRPr="0062485E" w:rsidRDefault="00F53F43" w:rsidP="00430479">
            <w:pPr>
              <w:rPr>
                <w:sz w:val="20"/>
              </w:rPr>
            </w:pPr>
            <w:r w:rsidRPr="00F53F43">
              <w:rPr>
                <w:sz w:val="20"/>
              </w:rPr>
              <w:t>Дополнительная информаци</w:t>
            </w:r>
            <w:r>
              <w:rPr>
                <w:sz w:val="20"/>
              </w:rPr>
              <w:t xml:space="preserve">я о среде </w:t>
            </w:r>
            <w:r w:rsidRPr="00430479">
              <w:rPr>
                <w:i/>
                <w:sz w:val="18"/>
                <w:szCs w:val="18"/>
              </w:rPr>
              <w:t>(</w:t>
            </w:r>
            <w:r w:rsidR="00430479" w:rsidRPr="00430479">
              <w:rPr>
                <w:i/>
                <w:sz w:val="18"/>
                <w:szCs w:val="18"/>
              </w:rPr>
              <w:t>состав, особенности, наличие газовой составляющей (</w:t>
            </w:r>
            <w:proofErr w:type="gramStart"/>
            <w:r w:rsidR="00430479" w:rsidRPr="00430479">
              <w:rPr>
                <w:i/>
                <w:sz w:val="18"/>
                <w:szCs w:val="18"/>
              </w:rPr>
              <w:t>в</w:t>
            </w:r>
            <w:proofErr w:type="gramEnd"/>
            <w:r w:rsidR="00430479" w:rsidRPr="00430479">
              <w:rPr>
                <w:i/>
                <w:sz w:val="18"/>
                <w:szCs w:val="18"/>
              </w:rPr>
              <w:t xml:space="preserve"> %), твердых включений)</w:t>
            </w:r>
            <w:r w:rsidRPr="00430479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53F43" w:rsidRPr="00F53F43" w:rsidRDefault="00513F9B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5754F3" w:rsidRDefault="005754F3" w:rsidP="005754F3">
      <w:pPr>
        <w:tabs>
          <w:tab w:val="left" w:pos="6521"/>
        </w:tabs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38FD" w:rsidRPr="003E1416" w:rsidTr="00CD19A5">
        <w:tc>
          <w:tcPr>
            <w:tcW w:w="9747" w:type="dxa"/>
            <w:tcBorders>
              <w:bottom w:val="single" w:sz="4" w:space="0" w:color="auto"/>
            </w:tcBorders>
          </w:tcPr>
          <w:p w:rsidR="00D238FD" w:rsidRPr="003E1416" w:rsidRDefault="00513F9B" w:rsidP="00CD19A5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38FD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D238FD" w:rsidRDefault="00D238FD" w:rsidP="005754F3">
      <w:pPr>
        <w:tabs>
          <w:tab w:val="left" w:pos="6521"/>
        </w:tabs>
        <w:rPr>
          <w:sz w:val="10"/>
          <w:szCs w:val="10"/>
        </w:rPr>
      </w:pPr>
    </w:p>
    <w:p w:rsidR="00A97FB1" w:rsidRPr="001B2211" w:rsidRDefault="00A97FB1" w:rsidP="005754F3">
      <w:pPr>
        <w:tabs>
          <w:tab w:val="left" w:pos="6521"/>
        </w:tabs>
        <w:rPr>
          <w:sz w:val="10"/>
          <w:szCs w:val="10"/>
        </w:rPr>
      </w:pP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560"/>
        <w:gridCol w:w="1842"/>
      </w:tblGrid>
      <w:tr w:rsidR="005754F3" w:rsidTr="001346E7">
        <w:tc>
          <w:tcPr>
            <w:tcW w:w="3261" w:type="dxa"/>
          </w:tcPr>
          <w:p w:rsidR="005754F3" w:rsidRPr="005754F3" w:rsidRDefault="006005A2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Рабочие условия</w:t>
            </w:r>
          </w:p>
        </w:tc>
        <w:tc>
          <w:tcPr>
            <w:tcW w:w="1559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М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ин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Раб.</w:t>
            </w:r>
          </w:p>
        </w:tc>
        <w:tc>
          <w:tcPr>
            <w:tcW w:w="1560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М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акс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Е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диницы</w:t>
            </w:r>
          </w:p>
        </w:tc>
      </w:tr>
      <w:tr w:rsidR="005754F3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5754F3" w:rsidRPr="005754F3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Измеряемый расход: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754F3" w:rsidRPr="005754F3" w:rsidRDefault="00513F9B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754F3" w:rsidRPr="005754F3" w:rsidRDefault="00513F9B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5754F3" w:rsidRPr="005754F3" w:rsidRDefault="00513F9B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5754F3" w:rsidRPr="005754F3" w:rsidRDefault="00513F9B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637EC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7637EC" w:rsidRPr="007637EC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513F9B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513F9B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637EC" w:rsidRPr="005754F3" w:rsidRDefault="00513F9B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637EC" w:rsidRPr="005754F3" w:rsidRDefault="007637EC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5754F3">
              <w:rPr>
                <w:rFonts w:cs="Arial"/>
                <w:sz w:val="18"/>
                <w:szCs w:val="18"/>
              </w:rPr>
              <w:t>ºС</w:t>
            </w:r>
          </w:p>
        </w:tc>
      </w:tr>
      <w:tr w:rsidR="007637EC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7637EC" w:rsidRPr="007637EC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Давление измеряемой среды: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513F9B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513F9B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637EC" w:rsidRPr="005754F3" w:rsidRDefault="00513F9B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637EC" w:rsidRPr="005754F3" w:rsidRDefault="00513F9B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9D6DE8" w:rsidRPr="001B2211" w:rsidRDefault="009D6DE8" w:rsidP="009D6DE8">
      <w:pPr>
        <w:ind w:left="426" w:right="-766" w:hanging="426"/>
        <w:rPr>
          <w:rFonts w:cs="Arial"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  <w:gridCol w:w="2835"/>
        <w:gridCol w:w="1842"/>
      </w:tblGrid>
      <w:tr w:rsidR="0092312F" w:rsidRPr="00EC389B" w:rsidTr="00430479">
        <w:tc>
          <w:tcPr>
            <w:tcW w:w="3261" w:type="dxa"/>
          </w:tcPr>
          <w:p w:rsidR="0092312F" w:rsidRPr="0062485E" w:rsidRDefault="00A97FB1" w:rsidP="00C17E51">
            <w:pPr>
              <w:ind w:right="34"/>
              <w:rPr>
                <w:sz w:val="20"/>
              </w:rPr>
            </w:pPr>
            <w:r w:rsidRPr="00A97FB1">
              <w:rPr>
                <w:rFonts w:cs="Arial"/>
                <w:sz w:val="20"/>
              </w:rPr>
              <w:t>Плотность среды при р.у.: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312F" w:rsidRPr="00A97FB1" w:rsidRDefault="00513F9B" w:rsidP="00430479">
            <w:pPr>
              <w:ind w:left="426" w:right="-766" w:hanging="534"/>
              <w:rPr>
                <w:rFonts w:cs="Arial"/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2312F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  <w:r w:rsidR="009231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92312F" w:rsidRPr="0062485E" w:rsidRDefault="00A97FB1" w:rsidP="00A97FB1">
            <w:pPr>
              <w:ind w:right="6"/>
              <w:rPr>
                <w:sz w:val="20"/>
              </w:rPr>
            </w:pPr>
            <w:r w:rsidRPr="00A97FB1">
              <w:rPr>
                <w:sz w:val="20"/>
              </w:rPr>
              <w:t>Вязкость среды при р.у.: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2312F" w:rsidRPr="0092312F" w:rsidRDefault="00513F9B" w:rsidP="00476535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2312F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92312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  <w:r w:rsidR="00306B87">
              <w:rPr>
                <w:sz w:val="18"/>
                <w:szCs w:val="18"/>
              </w:rPr>
              <w:t xml:space="preserve"> </w:t>
            </w:r>
          </w:p>
        </w:tc>
      </w:tr>
    </w:tbl>
    <w:p w:rsidR="008D61FE" w:rsidRDefault="008D61FE" w:rsidP="008D61FE">
      <w:pPr>
        <w:tabs>
          <w:tab w:val="left" w:pos="3686"/>
          <w:tab w:val="left" w:pos="5103"/>
          <w:tab w:val="left" w:pos="6663"/>
        </w:tabs>
        <w:ind w:left="42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  <w:gridCol w:w="2835"/>
        <w:gridCol w:w="1842"/>
      </w:tblGrid>
      <w:tr w:rsidR="00430479" w:rsidRPr="00EC389B" w:rsidTr="00430479">
        <w:tc>
          <w:tcPr>
            <w:tcW w:w="3261" w:type="dxa"/>
          </w:tcPr>
          <w:p w:rsidR="00430479" w:rsidRPr="0062485E" w:rsidRDefault="00430479" w:rsidP="005D0E8F">
            <w:pPr>
              <w:ind w:right="34"/>
              <w:rPr>
                <w:sz w:val="20"/>
              </w:rPr>
            </w:pPr>
            <w:r w:rsidRPr="00430479">
              <w:rPr>
                <w:rFonts w:cs="Arial"/>
                <w:sz w:val="20"/>
              </w:rPr>
              <w:t>Допустимый перепад давления: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0479" w:rsidRPr="00A97FB1" w:rsidRDefault="00513F9B" w:rsidP="00430479">
            <w:pPr>
              <w:ind w:left="426" w:right="-766" w:hanging="534"/>
              <w:rPr>
                <w:rFonts w:cs="Arial"/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30479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  <w:r w:rsidR="004304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430479" w:rsidRPr="0062485E" w:rsidRDefault="00430479" w:rsidP="005D0E8F">
            <w:pPr>
              <w:ind w:right="6"/>
              <w:rPr>
                <w:sz w:val="20"/>
              </w:rPr>
            </w:pPr>
            <w:r w:rsidRPr="00430479">
              <w:rPr>
                <w:sz w:val="20"/>
              </w:rPr>
              <w:t>Допустимая погрешность: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30479" w:rsidRPr="0092312F" w:rsidRDefault="00513F9B" w:rsidP="005D0E8F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30479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3047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  <w:r w:rsidR="00306B87">
              <w:rPr>
                <w:sz w:val="18"/>
                <w:szCs w:val="18"/>
              </w:rPr>
              <w:t xml:space="preserve"> </w:t>
            </w:r>
            <w:r w:rsidR="00430479">
              <w:rPr>
                <w:sz w:val="18"/>
                <w:szCs w:val="18"/>
              </w:rPr>
              <w:t>%</w:t>
            </w:r>
          </w:p>
        </w:tc>
      </w:tr>
    </w:tbl>
    <w:p w:rsidR="00430479" w:rsidRPr="008D61FE" w:rsidRDefault="00430479" w:rsidP="008D61FE">
      <w:pPr>
        <w:tabs>
          <w:tab w:val="left" w:pos="3686"/>
          <w:tab w:val="left" w:pos="5103"/>
          <w:tab w:val="left" w:pos="6663"/>
        </w:tabs>
        <w:ind w:left="425" w:hanging="425"/>
        <w:rPr>
          <w:sz w:val="10"/>
          <w:szCs w:val="1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567"/>
        <w:gridCol w:w="1276"/>
        <w:gridCol w:w="1183"/>
        <w:gridCol w:w="1134"/>
        <w:gridCol w:w="4203"/>
      </w:tblGrid>
      <w:tr w:rsidR="00613C97" w:rsidRPr="00EC389B" w:rsidTr="00613C97">
        <w:tc>
          <w:tcPr>
            <w:tcW w:w="1276" w:type="dxa"/>
          </w:tcPr>
          <w:p w:rsidR="00613C97" w:rsidRPr="00EC389B" w:rsidRDefault="00613C97" w:rsidP="00DA444E">
            <w:pPr>
              <w:ind w:right="-51" w:hanging="108"/>
              <w:rPr>
                <w:sz w:val="18"/>
                <w:szCs w:val="18"/>
              </w:rPr>
            </w:pPr>
            <w:proofErr w:type="spellStart"/>
            <w:r w:rsidRPr="00DA444E">
              <w:rPr>
                <w:sz w:val="18"/>
                <w:szCs w:val="18"/>
                <w:lang w:val="en-US"/>
              </w:rPr>
              <w:t>Трубопровод</w:t>
            </w:r>
            <w:proofErr w:type="spellEnd"/>
            <w:r w:rsidRPr="00DA444E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567" w:type="dxa"/>
          </w:tcPr>
          <w:p w:rsidR="00613C97" w:rsidRPr="0062485E" w:rsidRDefault="00613C97" w:rsidP="00DA444E">
            <w:pPr>
              <w:ind w:right="6"/>
              <w:jc w:val="right"/>
              <w:rPr>
                <w:sz w:val="20"/>
              </w:rPr>
            </w:pPr>
            <w:proofErr w:type="spellStart"/>
            <w:r w:rsidRPr="00DA444E">
              <w:rPr>
                <w:sz w:val="20"/>
              </w:rPr>
              <w:t>Ду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3C97" w:rsidRPr="00613C97" w:rsidRDefault="00513F9B" w:rsidP="00CD19A5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613C9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613C9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13C9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13C9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13C9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13C9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  <w:r w:rsidR="00613C97">
              <w:rPr>
                <w:sz w:val="18"/>
                <w:szCs w:val="18"/>
              </w:rPr>
              <w:t xml:space="preserve"> мм</w:t>
            </w:r>
          </w:p>
        </w:tc>
        <w:tc>
          <w:tcPr>
            <w:tcW w:w="1183" w:type="dxa"/>
          </w:tcPr>
          <w:p w:rsidR="00613C97" w:rsidRPr="00F53F43" w:rsidRDefault="00613C97" w:rsidP="00DA444E">
            <w:pPr>
              <w:ind w:right="-21"/>
              <w:jc w:val="right"/>
              <w:rPr>
                <w:sz w:val="20"/>
              </w:rPr>
            </w:pPr>
            <w:proofErr w:type="spellStart"/>
            <w:r w:rsidRPr="00DA444E">
              <w:rPr>
                <w:sz w:val="20"/>
                <w:lang w:val="en-US"/>
              </w:rPr>
              <w:t>Материал</w:t>
            </w:r>
            <w:proofErr w:type="spellEnd"/>
            <w:r w:rsidRPr="00DA444E">
              <w:rPr>
                <w:sz w:val="20"/>
                <w:lang w:val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3C97" w:rsidRPr="00EC389B" w:rsidRDefault="00513F9B" w:rsidP="00CD19A5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C97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613C97">
              <w:rPr>
                <w:noProof/>
                <w:sz w:val="18"/>
                <w:szCs w:val="18"/>
                <w:lang w:val="en-US"/>
              </w:rPr>
              <w:t> </w:t>
            </w:r>
            <w:r w:rsidR="00613C97">
              <w:rPr>
                <w:noProof/>
                <w:sz w:val="18"/>
                <w:szCs w:val="18"/>
                <w:lang w:val="en-US"/>
              </w:rPr>
              <w:t> </w:t>
            </w:r>
            <w:r w:rsidR="00613C97">
              <w:rPr>
                <w:noProof/>
                <w:sz w:val="18"/>
                <w:szCs w:val="18"/>
                <w:lang w:val="en-US"/>
              </w:rPr>
              <w:t> </w:t>
            </w:r>
            <w:r w:rsidR="00613C97">
              <w:rPr>
                <w:noProof/>
                <w:sz w:val="18"/>
                <w:szCs w:val="18"/>
                <w:lang w:val="en-US"/>
              </w:rPr>
              <w:t> </w:t>
            </w:r>
            <w:r w:rsidR="00613C97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03" w:type="dxa"/>
          </w:tcPr>
          <w:p w:rsidR="00613C97" w:rsidRPr="00EC389B" w:rsidRDefault="00513F9B" w:rsidP="00613C97">
            <w:pPr>
              <w:tabs>
                <w:tab w:val="left" w:pos="2253"/>
              </w:tabs>
              <w:ind w:firstLine="268"/>
              <w:rPr>
                <w:sz w:val="18"/>
                <w:szCs w:val="18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3C97" w:rsidRPr="000721DE">
              <w:rPr>
                <w:sz w:val="20"/>
              </w:rPr>
              <w:instrText xml:space="preserve"> FORMCHECKBOX </w:instrText>
            </w:r>
            <w:r w:rsidR="00BE2174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613C97">
              <w:rPr>
                <w:sz w:val="32"/>
              </w:rPr>
              <w:t xml:space="preserve"> </w:t>
            </w:r>
            <w:r w:rsidR="00613C97" w:rsidRPr="00C14411">
              <w:rPr>
                <w:sz w:val="18"/>
                <w:szCs w:val="18"/>
              </w:rPr>
              <w:t xml:space="preserve"> </w:t>
            </w:r>
            <w:r w:rsidR="00613C97" w:rsidRPr="00613C97">
              <w:rPr>
                <w:sz w:val="18"/>
                <w:szCs w:val="18"/>
              </w:rPr>
              <w:t>Вертикальный</w:t>
            </w:r>
            <w:r w:rsidR="00613C97">
              <w:rPr>
                <w:sz w:val="20"/>
              </w:rPr>
              <w:tab/>
            </w: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97" w:rsidRPr="000721DE">
              <w:rPr>
                <w:sz w:val="20"/>
              </w:rPr>
              <w:instrText xml:space="preserve"> FORMCHECKBOX </w:instrText>
            </w:r>
            <w:r w:rsidR="00BE2174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613C97">
              <w:rPr>
                <w:sz w:val="20"/>
              </w:rPr>
              <w:t xml:space="preserve"> </w:t>
            </w:r>
            <w:r w:rsidR="00613C97" w:rsidRPr="00613C97">
              <w:rPr>
                <w:sz w:val="18"/>
                <w:szCs w:val="18"/>
              </w:rPr>
              <w:t>Горизонтальный</w:t>
            </w:r>
          </w:p>
        </w:tc>
      </w:tr>
    </w:tbl>
    <w:p w:rsidR="00DA444E" w:rsidRDefault="00B076B9" w:rsidP="001144CF">
      <w:pPr>
        <w:tabs>
          <w:tab w:val="left" w:pos="3686"/>
          <w:tab w:val="left" w:pos="5103"/>
          <w:tab w:val="left" w:pos="6663"/>
        </w:tabs>
        <w:spacing w:before="120"/>
        <w:ind w:left="425" w:hanging="425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</w:r>
      <w:r w:rsidR="009D4748">
        <w:rPr>
          <w:b/>
          <w:sz w:val="20"/>
        </w:rPr>
        <w:t>Соединение с</w:t>
      </w:r>
      <w:r w:rsidRPr="003C3E16">
        <w:rPr>
          <w:b/>
          <w:sz w:val="20"/>
        </w:rPr>
        <w:t xml:space="preserve"> процесс</w:t>
      </w:r>
      <w:r w:rsidR="009D4748">
        <w:rPr>
          <w:b/>
          <w:sz w:val="20"/>
        </w:rPr>
        <w:t>ом</w:t>
      </w:r>
    </w:p>
    <w:p w:rsidR="00B076B9" w:rsidRPr="00B076B9" w:rsidRDefault="00B076B9" w:rsidP="00B076B9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521"/>
        <w:gridCol w:w="1559"/>
        <w:gridCol w:w="1701"/>
      </w:tblGrid>
      <w:tr w:rsidR="00605423" w:rsidRPr="00EC389B" w:rsidTr="00E350A8">
        <w:tc>
          <w:tcPr>
            <w:tcW w:w="6521" w:type="dxa"/>
          </w:tcPr>
          <w:p w:rsidR="00B076B9" w:rsidRPr="0062485E" w:rsidRDefault="00513F9B" w:rsidP="00B433D0">
            <w:pPr>
              <w:tabs>
                <w:tab w:val="left" w:pos="3436"/>
              </w:tabs>
              <w:ind w:right="34"/>
              <w:rPr>
                <w:sz w:val="20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76B9" w:rsidRPr="000721DE">
              <w:rPr>
                <w:sz w:val="20"/>
              </w:rPr>
              <w:instrText xml:space="preserve"> FORMCHECKBOX </w:instrText>
            </w:r>
            <w:r w:rsidR="00BE2174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B076B9">
              <w:rPr>
                <w:sz w:val="32"/>
              </w:rPr>
              <w:t xml:space="preserve"> </w:t>
            </w:r>
            <w:r w:rsidR="00605423" w:rsidRPr="00605423">
              <w:rPr>
                <w:sz w:val="18"/>
                <w:szCs w:val="18"/>
              </w:rPr>
              <w:t>Фланцевое</w:t>
            </w:r>
            <w:r w:rsidR="00476535">
              <w:rPr>
                <w:sz w:val="18"/>
                <w:szCs w:val="18"/>
              </w:rPr>
              <w:t xml:space="preserve"> по</w:t>
            </w:r>
            <w:r w:rsidR="00605423" w:rsidRPr="00605423">
              <w:rPr>
                <w:sz w:val="18"/>
                <w:szCs w:val="18"/>
              </w:rPr>
              <w:t xml:space="preserve"> EN(DIN):</w:t>
            </w:r>
            <w:r w:rsidR="00B076B9">
              <w:rPr>
                <w:sz w:val="20"/>
              </w:rPr>
              <w:tab/>
            </w: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B9" w:rsidRPr="000721DE">
              <w:rPr>
                <w:sz w:val="20"/>
              </w:rPr>
              <w:instrText xml:space="preserve"> FORMCHECKBOX </w:instrText>
            </w:r>
            <w:r w:rsidR="00BE2174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B076B9">
              <w:rPr>
                <w:sz w:val="20"/>
              </w:rPr>
              <w:t xml:space="preserve"> </w:t>
            </w:r>
            <w:r w:rsidR="00605423" w:rsidRPr="00605423">
              <w:rPr>
                <w:sz w:val="18"/>
                <w:szCs w:val="18"/>
              </w:rPr>
              <w:t xml:space="preserve">Фланцевое </w:t>
            </w:r>
            <w:r w:rsidR="00B433D0">
              <w:rPr>
                <w:sz w:val="18"/>
                <w:szCs w:val="18"/>
              </w:rPr>
              <w:t xml:space="preserve">по </w:t>
            </w:r>
            <w:r w:rsidR="00605423" w:rsidRPr="00605423">
              <w:rPr>
                <w:sz w:val="18"/>
                <w:szCs w:val="18"/>
              </w:rPr>
              <w:t xml:space="preserve">ASME(ANSI) </w:t>
            </w:r>
          </w:p>
        </w:tc>
        <w:tc>
          <w:tcPr>
            <w:tcW w:w="1559" w:type="dxa"/>
          </w:tcPr>
          <w:p w:rsidR="00B076B9" w:rsidRPr="0062485E" w:rsidRDefault="00605423" w:rsidP="00605423">
            <w:pPr>
              <w:jc w:val="right"/>
              <w:rPr>
                <w:sz w:val="20"/>
              </w:rPr>
            </w:pPr>
            <w:r w:rsidRPr="00605423">
              <w:rPr>
                <w:sz w:val="18"/>
                <w:szCs w:val="18"/>
              </w:rPr>
              <w:t>Уплотнение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076B9" w:rsidRPr="00EC389B" w:rsidRDefault="00513F9B" w:rsidP="00CD19A5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6B9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C14411" w:rsidRPr="001144CF" w:rsidRDefault="00C14411" w:rsidP="00B433D0">
      <w:pPr>
        <w:tabs>
          <w:tab w:val="left" w:pos="851"/>
          <w:tab w:val="left" w:pos="3402"/>
          <w:tab w:val="left" w:pos="5954"/>
          <w:tab w:val="left" w:pos="7371"/>
        </w:tabs>
        <w:spacing w:before="60" w:after="60"/>
        <w:ind w:left="425" w:firstLine="426"/>
        <w:rPr>
          <w:sz w:val="20"/>
        </w:rPr>
      </w:pPr>
      <w:r w:rsidRPr="00C14411">
        <w:rPr>
          <w:sz w:val="20"/>
        </w:rPr>
        <w:t>Ответные фланцы:</w:t>
      </w:r>
      <w:r>
        <w:rPr>
          <w:sz w:val="20"/>
        </w:rPr>
        <w:tab/>
      </w:r>
      <w:r w:rsidR="00513F9B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0721DE">
        <w:rPr>
          <w:sz w:val="20"/>
        </w:rPr>
        <w:fldChar w:fldCharType="end"/>
      </w:r>
      <w:r>
        <w:rPr>
          <w:sz w:val="32"/>
        </w:rPr>
        <w:t xml:space="preserve"> </w:t>
      </w:r>
      <w:r w:rsidRPr="001878F8">
        <w:rPr>
          <w:sz w:val="20"/>
        </w:rPr>
        <w:t>Требу</w:t>
      </w:r>
      <w:r>
        <w:rPr>
          <w:sz w:val="20"/>
        </w:rPr>
        <w:t>ю</w:t>
      </w:r>
      <w:r w:rsidRPr="001878F8">
        <w:rPr>
          <w:sz w:val="20"/>
        </w:rPr>
        <w:t>тся</w:t>
      </w:r>
      <w:proofErr w:type="gramStart"/>
      <w:r>
        <w:rPr>
          <w:sz w:val="20"/>
        </w:rPr>
        <w:tab/>
      </w:r>
      <w:proofErr w:type="gramEnd"/>
      <w:r w:rsidR="00513F9B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0721DE">
        <w:rPr>
          <w:sz w:val="20"/>
        </w:rPr>
        <w:fldChar w:fldCharType="end"/>
      </w:r>
      <w:proofErr w:type="gramStart"/>
      <w:r w:rsidRPr="000721DE">
        <w:rPr>
          <w:sz w:val="20"/>
        </w:rPr>
        <w:t xml:space="preserve"> </w:t>
      </w:r>
      <w:r w:rsidRPr="001878F8">
        <w:rPr>
          <w:sz w:val="18"/>
          <w:szCs w:val="18"/>
        </w:rPr>
        <w:t>Н</w:t>
      </w:r>
      <w:proofErr w:type="gramEnd"/>
      <w:r w:rsidRPr="001878F8">
        <w:rPr>
          <w:sz w:val="18"/>
          <w:szCs w:val="18"/>
        </w:rPr>
        <w:t>е требу</w:t>
      </w:r>
      <w:r>
        <w:rPr>
          <w:sz w:val="18"/>
          <w:szCs w:val="18"/>
        </w:rPr>
        <w:t>ю</w:t>
      </w:r>
      <w:r w:rsidRPr="001878F8">
        <w:rPr>
          <w:sz w:val="18"/>
          <w:szCs w:val="18"/>
        </w:rPr>
        <w:t>тся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2835"/>
      </w:tblGrid>
      <w:tr w:rsidR="006F6C11" w:rsidRPr="0092312F" w:rsidTr="006F6C11">
        <w:trPr>
          <w:trHeight w:val="80"/>
        </w:trPr>
        <w:tc>
          <w:tcPr>
            <w:tcW w:w="2552" w:type="dxa"/>
          </w:tcPr>
          <w:p w:rsidR="006F6C11" w:rsidRPr="0062485E" w:rsidRDefault="00513F9B" w:rsidP="006F6C11">
            <w:pPr>
              <w:ind w:right="34"/>
              <w:rPr>
                <w:sz w:val="20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C11" w:rsidRPr="000721DE">
              <w:rPr>
                <w:sz w:val="20"/>
              </w:rPr>
              <w:instrText xml:space="preserve"> FORMCHECKBOX </w:instrText>
            </w:r>
            <w:r w:rsidR="00BE2174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6F6C11">
              <w:rPr>
                <w:sz w:val="32"/>
              </w:rPr>
              <w:t xml:space="preserve"> </w:t>
            </w:r>
            <w:r w:rsidR="006F6C11" w:rsidRPr="006F6C11">
              <w:rPr>
                <w:rFonts w:cs="Arial"/>
                <w:sz w:val="20"/>
              </w:rPr>
              <w:t>Резьбовое (до ¾")</w:t>
            </w:r>
          </w:p>
        </w:tc>
        <w:tc>
          <w:tcPr>
            <w:tcW w:w="2410" w:type="dxa"/>
          </w:tcPr>
          <w:p w:rsidR="006F6C11" w:rsidRPr="0062485E" w:rsidRDefault="00513F9B" w:rsidP="006F6C11">
            <w:pPr>
              <w:ind w:left="176" w:right="34" w:firstLine="708"/>
              <w:rPr>
                <w:sz w:val="20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C11" w:rsidRPr="000721DE">
              <w:rPr>
                <w:sz w:val="20"/>
              </w:rPr>
              <w:instrText xml:space="preserve"> FORMCHECKBOX </w:instrText>
            </w:r>
            <w:r w:rsidR="00BE2174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6F6C11">
              <w:rPr>
                <w:sz w:val="32"/>
              </w:rPr>
              <w:t xml:space="preserve"> </w:t>
            </w:r>
            <w:r w:rsidR="006F6C11" w:rsidRPr="006F6C11">
              <w:rPr>
                <w:rFonts w:cs="Arial"/>
                <w:sz w:val="20"/>
              </w:rPr>
              <w:t>Другое:</w:t>
            </w:r>
          </w:p>
        </w:tc>
        <w:tc>
          <w:tcPr>
            <w:tcW w:w="1984" w:type="dxa"/>
          </w:tcPr>
          <w:p w:rsidR="006F6C11" w:rsidRPr="00A97FB1" w:rsidRDefault="006F6C11" w:rsidP="00C14411">
            <w:pPr>
              <w:ind w:right="34"/>
              <w:jc w:val="right"/>
              <w:rPr>
                <w:rFonts w:cs="Arial"/>
                <w:sz w:val="20"/>
              </w:rPr>
            </w:pPr>
            <w:r w:rsidRPr="00C14411">
              <w:rPr>
                <w:rFonts w:cs="Arial"/>
                <w:sz w:val="20"/>
              </w:rPr>
              <w:t>Укажите тип: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6C11" w:rsidRPr="0062485E" w:rsidRDefault="00513F9B" w:rsidP="00CD19A5">
            <w:pPr>
              <w:ind w:right="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C11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6F6C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F6C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F6C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F6C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F6C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68691E" w:rsidRDefault="0068691E" w:rsidP="00731494">
      <w:pPr>
        <w:tabs>
          <w:tab w:val="left" w:pos="3402"/>
          <w:tab w:val="left" w:pos="5954"/>
        </w:tabs>
        <w:spacing w:before="120"/>
        <w:ind w:left="425" w:hanging="425"/>
        <w:rPr>
          <w:sz w:val="18"/>
          <w:szCs w:val="18"/>
        </w:rPr>
      </w:pPr>
      <w:r>
        <w:rPr>
          <w:b/>
          <w:sz w:val="20"/>
        </w:rPr>
        <w:t>4.</w:t>
      </w:r>
      <w:r>
        <w:rPr>
          <w:b/>
          <w:sz w:val="20"/>
        </w:rPr>
        <w:tab/>
        <w:t>Конструкция</w:t>
      </w:r>
      <w:r w:rsidR="00731494">
        <w:rPr>
          <w:b/>
          <w:sz w:val="20"/>
        </w:rPr>
        <w:t xml:space="preserve"> расходомера</w:t>
      </w:r>
      <w:r w:rsidR="00731494" w:rsidRPr="001144CF">
        <w:rPr>
          <w:sz w:val="20"/>
        </w:rPr>
        <w:tab/>
      </w:r>
      <w:r w:rsidR="00513F9B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494" w:rsidRPr="001144CF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1144CF">
        <w:rPr>
          <w:sz w:val="20"/>
        </w:rPr>
        <w:fldChar w:fldCharType="end"/>
      </w:r>
      <w:r w:rsidR="00731494" w:rsidRPr="001144CF">
        <w:rPr>
          <w:sz w:val="32"/>
        </w:rPr>
        <w:t xml:space="preserve"> </w:t>
      </w:r>
      <w:r w:rsidR="00731494" w:rsidRPr="00731494">
        <w:rPr>
          <w:sz w:val="18"/>
          <w:szCs w:val="18"/>
        </w:rPr>
        <w:t>Интегральная</w:t>
      </w:r>
      <w:r w:rsidR="00731494" w:rsidRPr="001144CF">
        <w:rPr>
          <w:sz w:val="20"/>
        </w:rPr>
        <w:tab/>
      </w:r>
      <w:r w:rsidR="00513F9B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731494" w:rsidRPr="001144CF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1144CF">
        <w:rPr>
          <w:sz w:val="20"/>
        </w:rPr>
        <w:fldChar w:fldCharType="end"/>
      </w:r>
      <w:r w:rsidR="00731494" w:rsidRPr="001144CF">
        <w:rPr>
          <w:sz w:val="20"/>
        </w:rPr>
        <w:t xml:space="preserve"> </w:t>
      </w:r>
      <w:r w:rsidR="00731494" w:rsidRPr="00731494">
        <w:rPr>
          <w:sz w:val="18"/>
          <w:szCs w:val="18"/>
        </w:rPr>
        <w:t>Раздельная, указать</w:t>
      </w:r>
    </w:p>
    <w:p w:rsidR="00731494" w:rsidRPr="00731494" w:rsidRDefault="00731494" w:rsidP="00731494">
      <w:pPr>
        <w:tabs>
          <w:tab w:val="left" w:pos="3402"/>
          <w:tab w:val="left" w:pos="5954"/>
        </w:tabs>
        <w:ind w:left="425" w:hanging="425"/>
        <w:rPr>
          <w:b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731494" w:rsidRPr="00EC389B" w:rsidTr="005D0E8F">
        <w:tc>
          <w:tcPr>
            <w:tcW w:w="6663" w:type="dxa"/>
          </w:tcPr>
          <w:p w:rsidR="00731494" w:rsidRPr="0062485E" w:rsidRDefault="00731494" w:rsidP="005D0E8F">
            <w:pPr>
              <w:rPr>
                <w:sz w:val="20"/>
              </w:rPr>
            </w:pPr>
            <w:r w:rsidRPr="00447A0E">
              <w:rPr>
                <w:sz w:val="20"/>
              </w:rPr>
              <w:t>расстояние между преобразователем и детектором (макс. 3</w:t>
            </w:r>
            <w:r>
              <w:rPr>
                <w:sz w:val="20"/>
              </w:rPr>
              <w:t>0</w:t>
            </w:r>
            <w:r w:rsidRPr="00447A0E">
              <w:rPr>
                <w:sz w:val="20"/>
              </w:rPr>
              <w:t>0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1494" w:rsidRPr="008D61FE" w:rsidRDefault="00513F9B" w:rsidP="005D0E8F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1494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31494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31494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31494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31494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31494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731494" w:rsidRPr="008D61FE" w:rsidRDefault="00731494" w:rsidP="005D0E8F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</w:tr>
    </w:tbl>
    <w:p w:rsidR="00731494" w:rsidRPr="001144CF" w:rsidRDefault="00731494" w:rsidP="00731494">
      <w:pPr>
        <w:tabs>
          <w:tab w:val="left" w:pos="851"/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255534">
        <w:rPr>
          <w:sz w:val="20"/>
        </w:rPr>
        <w:t>Встроенный индикатор/сумматор:</w:t>
      </w:r>
      <w:r w:rsidRPr="001144CF">
        <w:rPr>
          <w:sz w:val="20"/>
        </w:rPr>
        <w:tab/>
      </w:r>
      <w:r w:rsidR="00513F9B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255534">
        <w:rPr>
          <w:sz w:val="18"/>
          <w:szCs w:val="18"/>
        </w:rPr>
        <w:t>Требуется</w:t>
      </w:r>
      <w:proofErr w:type="gramStart"/>
      <w:r w:rsidRPr="001144CF">
        <w:rPr>
          <w:sz w:val="20"/>
        </w:rPr>
        <w:tab/>
      </w:r>
      <w:proofErr w:type="gramEnd"/>
      <w:r w:rsidR="00513F9B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1144CF">
        <w:rPr>
          <w:sz w:val="20"/>
        </w:rPr>
        <w:fldChar w:fldCharType="end"/>
      </w:r>
      <w:proofErr w:type="gramStart"/>
      <w:r w:rsidRPr="001144CF">
        <w:rPr>
          <w:sz w:val="20"/>
        </w:rPr>
        <w:t xml:space="preserve"> </w:t>
      </w:r>
      <w:r w:rsidRPr="00255534">
        <w:rPr>
          <w:sz w:val="18"/>
          <w:szCs w:val="18"/>
        </w:rPr>
        <w:t>Н</w:t>
      </w:r>
      <w:proofErr w:type="gramEnd"/>
      <w:r w:rsidRPr="00255534">
        <w:rPr>
          <w:sz w:val="18"/>
          <w:szCs w:val="18"/>
        </w:rPr>
        <w:t>е требуется</w:t>
      </w:r>
    </w:p>
    <w:p w:rsidR="00731494" w:rsidRPr="001144CF" w:rsidRDefault="00731494" w:rsidP="00731494">
      <w:pPr>
        <w:tabs>
          <w:tab w:val="left" w:pos="851"/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731494">
        <w:rPr>
          <w:sz w:val="20"/>
        </w:rPr>
        <w:t>Электропитание расходомера:</w:t>
      </w:r>
      <w:r w:rsidRPr="00255534">
        <w:rPr>
          <w:sz w:val="20"/>
        </w:rPr>
        <w:t>:</w:t>
      </w:r>
      <w:r w:rsidRPr="001144CF">
        <w:rPr>
          <w:sz w:val="20"/>
        </w:rPr>
        <w:tab/>
      </w:r>
      <w:r w:rsidR="00513F9B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731494">
        <w:rPr>
          <w:sz w:val="18"/>
          <w:szCs w:val="18"/>
        </w:rPr>
        <w:t>100-264 V AC</w:t>
      </w:r>
      <w:r w:rsidRPr="001144CF">
        <w:rPr>
          <w:sz w:val="20"/>
        </w:rPr>
        <w:tab/>
      </w:r>
      <w:r w:rsidR="00513F9B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Pr="00731494">
        <w:rPr>
          <w:sz w:val="18"/>
          <w:szCs w:val="18"/>
        </w:rPr>
        <w:t>24 V DC</w:t>
      </w:r>
    </w:p>
    <w:p w:rsidR="00A9621C" w:rsidRPr="001144CF" w:rsidRDefault="00A9621C" w:rsidP="00A9621C">
      <w:pPr>
        <w:tabs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335B4D">
        <w:rPr>
          <w:sz w:val="20"/>
        </w:rPr>
        <w:t>Исполнение:</w:t>
      </w:r>
      <w:r>
        <w:rPr>
          <w:sz w:val="20"/>
        </w:rPr>
        <w:tab/>
      </w:r>
      <w:r w:rsidR="00513F9B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0721DE">
        <w:rPr>
          <w:sz w:val="20"/>
        </w:rPr>
        <w:fldChar w:fldCharType="end"/>
      </w:r>
      <w:r>
        <w:rPr>
          <w:sz w:val="32"/>
        </w:rPr>
        <w:t xml:space="preserve"> </w:t>
      </w:r>
      <w:r w:rsidRPr="00335B4D">
        <w:rPr>
          <w:sz w:val="20"/>
        </w:rPr>
        <w:t>Обычное, IP67</w:t>
      </w:r>
      <w:r>
        <w:rPr>
          <w:sz w:val="20"/>
        </w:rPr>
        <w:tab/>
      </w:r>
      <w:r w:rsidR="00513F9B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="00513F9B" w:rsidRPr="000721DE">
        <w:rPr>
          <w:sz w:val="20"/>
        </w:rPr>
        <w:fldChar w:fldCharType="end"/>
      </w:r>
      <w:r w:rsidRPr="000721DE">
        <w:rPr>
          <w:sz w:val="20"/>
        </w:rPr>
        <w:t xml:space="preserve"> </w:t>
      </w:r>
      <w:r w:rsidR="00306B87" w:rsidRPr="00306B87">
        <w:rPr>
          <w:sz w:val="20"/>
        </w:rPr>
        <w:t xml:space="preserve">Взрывозащищенное, </w:t>
      </w:r>
      <w:proofErr w:type="spellStart"/>
      <w:r w:rsidR="00306B87" w:rsidRPr="00306B87">
        <w:rPr>
          <w:sz w:val="20"/>
        </w:rPr>
        <w:t>Exd</w:t>
      </w:r>
      <w:proofErr w:type="spellEnd"/>
    </w:p>
    <w:p w:rsidR="00731494" w:rsidRDefault="00513F9B" w:rsidP="00306B87">
      <w:pPr>
        <w:tabs>
          <w:tab w:val="left" w:pos="1701"/>
          <w:tab w:val="left" w:pos="3686"/>
          <w:tab w:val="left" w:pos="5954"/>
          <w:tab w:val="left" w:pos="8080"/>
        </w:tabs>
        <w:spacing w:before="60"/>
        <w:ind w:left="425" w:firstLine="1276"/>
        <w:rPr>
          <w:sz w:val="20"/>
        </w:rPr>
      </w:pPr>
      <w:r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306B87"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Pr="000721DE">
        <w:rPr>
          <w:sz w:val="20"/>
        </w:rPr>
        <w:fldChar w:fldCharType="end"/>
      </w:r>
      <w:r w:rsidR="00306B87">
        <w:rPr>
          <w:sz w:val="32"/>
        </w:rPr>
        <w:t xml:space="preserve"> </w:t>
      </w:r>
      <w:proofErr w:type="gramStart"/>
      <w:r w:rsidR="00306B87" w:rsidRPr="00306B87">
        <w:rPr>
          <w:sz w:val="20"/>
        </w:rPr>
        <w:t>Взрывозащищенное</w:t>
      </w:r>
      <w:proofErr w:type="gramEnd"/>
      <w:r w:rsidR="00306B87" w:rsidRPr="00306B87">
        <w:rPr>
          <w:sz w:val="20"/>
        </w:rPr>
        <w:t xml:space="preserve"> </w:t>
      </w:r>
      <w:proofErr w:type="spellStart"/>
      <w:r w:rsidR="00306B87" w:rsidRPr="00306B87">
        <w:rPr>
          <w:sz w:val="20"/>
        </w:rPr>
        <w:t>Exd</w:t>
      </w:r>
      <w:proofErr w:type="spellEnd"/>
      <w:r w:rsidR="00306B87" w:rsidRPr="00306B87">
        <w:rPr>
          <w:sz w:val="20"/>
        </w:rPr>
        <w:t xml:space="preserve"> с искробезопасными выходами (1 токовый, 1 импульсный)</w:t>
      </w:r>
    </w:p>
    <w:p w:rsidR="00E97AF8" w:rsidRDefault="00E97AF8" w:rsidP="00E97AF8">
      <w:pPr>
        <w:tabs>
          <w:tab w:val="left" w:pos="3686"/>
          <w:tab w:val="left" w:pos="5103"/>
          <w:tab w:val="left" w:pos="6663"/>
        </w:tabs>
        <w:spacing w:before="120"/>
        <w:ind w:left="425" w:hanging="425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Опции</w:t>
      </w:r>
    </w:p>
    <w:p w:rsidR="00306B87" w:rsidRPr="001144CF" w:rsidRDefault="00513F9B" w:rsidP="00306B87">
      <w:pPr>
        <w:tabs>
          <w:tab w:val="left" w:pos="1701"/>
          <w:tab w:val="left" w:pos="3686"/>
          <w:tab w:val="left" w:pos="6663"/>
        </w:tabs>
        <w:spacing w:before="60"/>
        <w:ind w:left="425" w:hanging="425"/>
        <w:rPr>
          <w:sz w:val="20"/>
        </w:rPr>
      </w:pPr>
      <w:r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306B87"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Pr="000721DE">
        <w:rPr>
          <w:sz w:val="20"/>
        </w:rPr>
        <w:fldChar w:fldCharType="end"/>
      </w:r>
      <w:r w:rsidR="00306B87">
        <w:rPr>
          <w:sz w:val="32"/>
        </w:rPr>
        <w:t xml:space="preserve"> </w:t>
      </w:r>
      <w:r w:rsidR="00306B87" w:rsidRPr="00306B87">
        <w:rPr>
          <w:sz w:val="20"/>
        </w:rPr>
        <w:t>Теплоизоляция</w:t>
      </w:r>
      <w:r w:rsidR="00306B87">
        <w:rPr>
          <w:sz w:val="20"/>
        </w:rPr>
        <w:tab/>
      </w:r>
      <w:r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306B87"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Pr="000721DE">
        <w:rPr>
          <w:sz w:val="20"/>
        </w:rPr>
        <w:fldChar w:fldCharType="end"/>
      </w:r>
      <w:r w:rsidR="00306B87" w:rsidRPr="000721DE">
        <w:rPr>
          <w:sz w:val="20"/>
        </w:rPr>
        <w:t xml:space="preserve"> </w:t>
      </w:r>
      <w:r w:rsidR="00306B87" w:rsidRPr="00306B87">
        <w:rPr>
          <w:sz w:val="20"/>
        </w:rPr>
        <w:t>Обогрев</w:t>
      </w:r>
      <w:r w:rsidR="00306B87">
        <w:rPr>
          <w:sz w:val="20"/>
        </w:rPr>
        <w:tab/>
      </w:r>
      <w:r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306B87"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Pr="000721DE">
        <w:rPr>
          <w:sz w:val="20"/>
        </w:rPr>
        <w:fldChar w:fldCharType="end"/>
      </w:r>
      <w:r w:rsidR="00306B87" w:rsidRPr="000721DE">
        <w:rPr>
          <w:sz w:val="20"/>
        </w:rPr>
        <w:t xml:space="preserve"> </w:t>
      </w:r>
      <w:proofErr w:type="spellStart"/>
      <w:r w:rsidR="00306B87" w:rsidRPr="00306B87">
        <w:rPr>
          <w:sz w:val="20"/>
        </w:rPr>
        <w:t>Опрессовка</w:t>
      </w:r>
      <w:proofErr w:type="spellEnd"/>
    </w:p>
    <w:p w:rsidR="00306B87" w:rsidRPr="001144CF" w:rsidRDefault="00513F9B" w:rsidP="00306B87">
      <w:pPr>
        <w:tabs>
          <w:tab w:val="left" w:pos="1701"/>
          <w:tab w:val="left" w:pos="3686"/>
          <w:tab w:val="left" w:pos="5954"/>
          <w:tab w:val="left" w:pos="8080"/>
        </w:tabs>
        <w:spacing w:before="60"/>
        <w:ind w:left="425" w:hanging="425"/>
        <w:rPr>
          <w:sz w:val="20"/>
        </w:rPr>
      </w:pPr>
      <w:r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306B87"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Pr="000721DE">
        <w:rPr>
          <w:sz w:val="20"/>
        </w:rPr>
        <w:fldChar w:fldCharType="end"/>
      </w:r>
      <w:r w:rsidR="00306B87">
        <w:rPr>
          <w:sz w:val="32"/>
        </w:rPr>
        <w:t xml:space="preserve"> </w:t>
      </w:r>
      <w:r w:rsidR="00306B87" w:rsidRPr="00306B87">
        <w:rPr>
          <w:sz w:val="20"/>
        </w:rPr>
        <w:t>Активный импульсный выход 12В, 6мА</w:t>
      </w:r>
    </w:p>
    <w:p w:rsidR="00306B87" w:rsidRDefault="00513F9B" w:rsidP="00306B87">
      <w:pPr>
        <w:tabs>
          <w:tab w:val="left" w:pos="1701"/>
          <w:tab w:val="left" w:pos="3686"/>
          <w:tab w:val="left" w:pos="5954"/>
          <w:tab w:val="left" w:pos="8080"/>
        </w:tabs>
        <w:spacing w:before="60"/>
        <w:ind w:left="425" w:hanging="425"/>
        <w:rPr>
          <w:sz w:val="20"/>
        </w:rPr>
      </w:pPr>
      <w:r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306B87"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Pr="000721DE">
        <w:rPr>
          <w:sz w:val="20"/>
        </w:rPr>
        <w:fldChar w:fldCharType="end"/>
      </w:r>
      <w:r w:rsidR="00306B87">
        <w:rPr>
          <w:sz w:val="32"/>
        </w:rPr>
        <w:t xml:space="preserve"> </w:t>
      </w:r>
      <w:r w:rsidR="00306B87" w:rsidRPr="00306B87">
        <w:rPr>
          <w:sz w:val="20"/>
        </w:rPr>
        <w:t>Специальная калибровка по плотности</w:t>
      </w:r>
    </w:p>
    <w:p w:rsidR="00306B87" w:rsidRPr="00306B87" w:rsidRDefault="00306B87" w:rsidP="00306B87">
      <w:pPr>
        <w:tabs>
          <w:tab w:val="left" w:pos="1701"/>
          <w:tab w:val="left" w:pos="3686"/>
          <w:tab w:val="left" w:pos="5954"/>
          <w:tab w:val="left" w:pos="8080"/>
        </w:tabs>
        <w:ind w:left="42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387"/>
        <w:gridCol w:w="711"/>
        <w:gridCol w:w="1415"/>
        <w:gridCol w:w="851"/>
        <w:gridCol w:w="1417"/>
      </w:tblGrid>
      <w:tr w:rsidR="00306B87" w:rsidRPr="0092312F" w:rsidTr="00306B87">
        <w:trPr>
          <w:trHeight w:val="80"/>
        </w:trPr>
        <w:tc>
          <w:tcPr>
            <w:tcW w:w="5387" w:type="dxa"/>
          </w:tcPr>
          <w:p w:rsidR="00306B87" w:rsidRPr="0062485E" w:rsidRDefault="00513F9B" w:rsidP="00306B87">
            <w:pPr>
              <w:ind w:right="34" w:firstLine="34"/>
              <w:rPr>
                <w:sz w:val="20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6B87" w:rsidRPr="000721DE">
              <w:rPr>
                <w:sz w:val="20"/>
              </w:rPr>
              <w:instrText xml:space="preserve"> FORMCHECKBOX </w:instrText>
            </w:r>
            <w:r w:rsidR="00BE2174">
              <w:rPr>
                <w:sz w:val="20"/>
              </w:rPr>
            </w:r>
            <w:r w:rsidR="00BE2174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306B87">
              <w:rPr>
                <w:sz w:val="32"/>
              </w:rPr>
              <w:t xml:space="preserve"> </w:t>
            </w:r>
            <w:r w:rsidR="00306B87" w:rsidRPr="00306B87">
              <w:rPr>
                <w:rFonts w:cs="Arial"/>
                <w:sz w:val="20"/>
              </w:rPr>
              <w:t xml:space="preserve">Специальная калибровка по расходу в диапазоне: </w:t>
            </w:r>
          </w:p>
        </w:tc>
        <w:tc>
          <w:tcPr>
            <w:tcW w:w="711" w:type="dxa"/>
          </w:tcPr>
          <w:p w:rsidR="00306B87" w:rsidRPr="0062485E" w:rsidRDefault="00306B87" w:rsidP="00306B87">
            <w:pPr>
              <w:ind w:left="34" w:right="34"/>
              <w:jc w:val="right"/>
              <w:rPr>
                <w:sz w:val="20"/>
              </w:rPr>
            </w:pPr>
            <w:r w:rsidRPr="00306B87">
              <w:rPr>
                <w:sz w:val="20"/>
              </w:rPr>
              <w:t xml:space="preserve">мин- 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06B87" w:rsidRPr="00A97FB1" w:rsidRDefault="00513F9B" w:rsidP="00306B87">
            <w:pPr>
              <w:ind w:right="34"/>
              <w:rPr>
                <w:rFonts w:cs="Arial"/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306B8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306B87" w:rsidRPr="0062485E" w:rsidRDefault="00306B87" w:rsidP="00306B87">
            <w:pPr>
              <w:ind w:right="6"/>
              <w:jc w:val="right"/>
              <w:rPr>
                <w:sz w:val="20"/>
              </w:rPr>
            </w:pPr>
            <w:r w:rsidRPr="00306B87">
              <w:rPr>
                <w:sz w:val="20"/>
              </w:rPr>
              <w:t>макс-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6B87" w:rsidRPr="0062485E" w:rsidRDefault="00513F9B" w:rsidP="005D0E8F">
            <w:pPr>
              <w:ind w:right="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306B8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306B87" w:rsidRDefault="00513F9B" w:rsidP="00306B87">
      <w:pPr>
        <w:tabs>
          <w:tab w:val="left" w:pos="1701"/>
          <w:tab w:val="left" w:pos="3686"/>
          <w:tab w:val="left" w:pos="5954"/>
          <w:tab w:val="left" w:pos="8080"/>
        </w:tabs>
        <w:spacing w:before="60"/>
        <w:ind w:left="425" w:hanging="425"/>
        <w:rPr>
          <w:sz w:val="20"/>
        </w:rPr>
      </w:pPr>
      <w:r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306B87" w:rsidRPr="000721DE">
        <w:rPr>
          <w:sz w:val="20"/>
        </w:rPr>
        <w:instrText xml:space="preserve"> FORMCHECKBOX </w:instrText>
      </w:r>
      <w:r w:rsidR="00BE2174">
        <w:rPr>
          <w:sz w:val="20"/>
        </w:rPr>
      </w:r>
      <w:r w:rsidR="00BE2174">
        <w:rPr>
          <w:sz w:val="20"/>
        </w:rPr>
        <w:fldChar w:fldCharType="separate"/>
      </w:r>
      <w:r w:rsidRPr="000721DE">
        <w:rPr>
          <w:sz w:val="20"/>
        </w:rPr>
        <w:fldChar w:fldCharType="end"/>
      </w:r>
      <w:r w:rsidR="00306B87">
        <w:rPr>
          <w:sz w:val="32"/>
        </w:rPr>
        <w:t xml:space="preserve"> </w:t>
      </w:r>
      <w:r w:rsidR="00306B87" w:rsidRPr="00306B87">
        <w:rPr>
          <w:sz w:val="20"/>
        </w:rPr>
        <w:t>Измерение концентрации 2-х компонентной смеси</w:t>
      </w:r>
    </w:p>
    <w:p w:rsidR="00306B87" w:rsidRPr="00306B87" w:rsidRDefault="00306B87" w:rsidP="00306B87">
      <w:pPr>
        <w:tabs>
          <w:tab w:val="left" w:pos="1701"/>
          <w:tab w:val="left" w:pos="3686"/>
          <w:tab w:val="left" w:pos="5954"/>
          <w:tab w:val="left" w:pos="8080"/>
        </w:tabs>
        <w:ind w:left="425" w:hanging="425"/>
        <w:rPr>
          <w:sz w:val="10"/>
          <w:szCs w:val="10"/>
        </w:rPr>
      </w:pPr>
    </w:p>
    <w:tbl>
      <w:tblPr>
        <w:tblW w:w="8788" w:type="dxa"/>
        <w:tblInd w:w="-34" w:type="dxa"/>
        <w:tblLook w:val="04A0" w:firstRow="1" w:lastRow="0" w:firstColumn="1" w:lastColumn="0" w:noHBand="0" w:noVBand="1"/>
      </w:tblPr>
      <w:tblGrid>
        <w:gridCol w:w="1560"/>
        <w:gridCol w:w="3685"/>
        <w:gridCol w:w="1701"/>
        <w:gridCol w:w="1842"/>
      </w:tblGrid>
      <w:tr w:rsidR="00306B87" w:rsidRPr="0092312F" w:rsidTr="00306B87">
        <w:tc>
          <w:tcPr>
            <w:tcW w:w="1560" w:type="dxa"/>
          </w:tcPr>
          <w:p w:rsidR="00306B87" w:rsidRPr="0062485E" w:rsidRDefault="00306B87" w:rsidP="00306B87">
            <w:pPr>
              <w:ind w:right="34" w:firstLine="34"/>
              <w:rPr>
                <w:sz w:val="20"/>
              </w:rPr>
            </w:pPr>
            <w:r w:rsidRPr="00306B87">
              <w:rPr>
                <w:rFonts w:cs="Arial"/>
                <w:sz w:val="20"/>
              </w:rPr>
              <w:t>Компоненты: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06B87" w:rsidRPr="00A97FB1" w:rsidRDefault="00513F9B" w:rsidP="005D0E8F">
            <w:pPr>
              <w:ind w:left="426" w:right="-766" w:hanging="534"/>
              <w:rPr>
                <w:rFonts w:cs="Arial"/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306B8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  <w:r w:rsidR="00306B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06B87" w:rsidRPr="0062485E" w:rsidRDefault="00306B87" w:rsidP="00306B87">
            <w:pPr>
              <w:ind w:right="6"/>
              <w:jc w:val="right"/>
              <w:rPr>
                <w:sz w:val="20"/>
              </w:rPr>
            </w:pPr>
            <w:r w:rsidRPr="00306B87">
              <w:rPr>
                <w:sz w:val="20"/>
              </w:rPr>
              <w:t>Диапазон: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06B87" w:rsidRPr="0092312F" w:rsidRDefault="00513F9B" w:rsidP="005D0E8F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306B8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06B8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  <w:r w:rsidR="00306B87">
              <w:rPr>
                <w:sz w:val="18"/>
                <w:szCs w:val="18"/>
              </w:rPr>
              <w:t xml:space="preserve"> %</w:t>
            </w:r>
          </w:p>
        </w:tc>
      </w:tr>
    </w:tbl>
    <w:p w:rsidR="00306B87" w:rsidRDefault="00306B87" w:rsidP="00E97AF8">
      <w:pPr>
        <w:tabs>
          <w:tab w:val="left" w:pos="1701"/>
          <w:tab w:val="left" w:pos="3686"/>
          <w:tab w:val="left" w:pos="5954"/>
          <w:tab w:val="left" w:pos="8080"/>
        </w:tabs>
        <w:spacing w:before="60"/>
        <w:ind w:left="425" w:hanging="425"/>
        <w:rPr>
          <w:sz w:val="20"/>
        </w:rPr>
      </w:pPr>
    </w:p>
    <w:p w:rsidR="003E1416" w:rsidRPr="003E1416" w:rsidRDefault="00E97AF8" w:rsidP="003E1416">
      <w:pPr>
        <w:ind w:left="426" w:right="-766" w:hanging="426"/>
        <w:rPr>
          <w:rFonts w:ascii="Times New Roman" w:hAnsi="Times New Roman"/>
          <w:sz w:val="20"/>
        </w:rPr>
      </w:pPr>
      <w:r>
        <w:rPr>
          <w:b/>
          <w:sz w:val="20"/>
        </w:rPr>
        <w:t>6</w:t>
      </w:r>
      <w:r w:rsidR="003E1416">
        <w:rPr>
          <w:b/>
          <w:sz w:val="20"/>
        </w:rPr>
        <w:t>.</w:t>
      </w:r>
      <w:r w:rsidR="003E1416">
        <w:rPr>
          <w:b/>
          <w:sz w:val="20"/>
        </w:rPr>
        <w:tab/>
      </w:r>
      <w:r w:rsidRPr="00E97AF8">
        <w:rPr>
          <w:b/>
          <w:sz w:val="20"/>
        </w:rPr>
        <w:t>Дополнительные требования (если имеются):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E1416" w:rsidRPr="003E1416" w:rsidTr="001346E7">
        <w:tc>
          <w:tcPr>
            <w:tcW w:w="9747" w:type="dxa"/>
            <w:tcBorders>
              <w:bottom w:val="single" w:sz="4" w:space="0" w:color="auto"/>
            </w:tcBorders>
          </w:tcPr>
          <w:p w:rsidR="003E1416" w:rsidRPr="003E1416" w:rsidRDefault="00513F9B" w:rsidP="00BC0F27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416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3E1416" w:rsidRDefault="003E1416" w:rsidP="00BC0F27">
      <w:pPr>
        <w:ind w:right="-766"/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50A8" w:rsidRPr="003E1416" w:rsidTr="00CD19A5">
        <w:tc>
          <w:tcPr>
            <w:tcW w:w="9747" w:type="dxa"/>
            <w:tcBorders>
              <w:bottom w:val="single" w:sz="4" w:space="0" w:color="auto"/>
            </w:tcBorders>
          </w:tcPr>
          <w:p w:rsidR="00E350A8" w:rsidRPr="003E1416" w:rsidRDefault="00513F9B" w:rsidP="00CD19A5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0A8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E350A8" w:rsidRDefault="00E350A8" w:rsidP="00E350A8">
      <w:pPr>
        <w:ind w:right="-766"/>
        <w:rPr>
          <w:sz w:val="10"/>
          <w:szCs w:val="10"/>
        </w:rPr>
      </w:pPr>
    </w:p>
    <w:p w:rsidR="00E350A8" w:rsidRDefault="00E350A8" w:rsidP="00BC0F27">
      <w:pPr>
        <w:ind w:right="-766"/>
        <w:rPr>
          <w:sz w:val="10"/>
          <w:szCs w:val="10"/>
        </w:rPr>
      </w:pPr>
    </w:p>
    <w:p w:rsidR="00BC0F27" w:rsidRDefault="00BC0F27" w:rsidP="00BC0F27">
      <w:pPr>
        <w:ind w:left="426" w:right="-766" w:hanging="426"/>
        <w:rPr>
          <w:sz w:val="20"/>
        </w:rPr>
      </w:pPr>
      <w:r>
        <w:rPr>
          <w:sz w:val="20"/>
        </w:rPr>
        <w:t xml:space="preserve">Просим Вас заполнить опросный лист, </w:t>
      </w:r>
      <w:proofErr w:type="gramStart"/>
      <w:r>
        <w:rPr>
          <w:sz w:val="20"/>
        </w:rPr>
        <w:t>отмечая</w:t>
      </w:r>
      <w:proofErr w:type="gramEnd"/>
      <w:r>
        <w:rPr>
          <w:sz w:val="20"/>
        </w:rPr>
        <w:t xml:space="preserve"> где нужно знак ”Х“ в квадратиках ( </w:t>
      </w:r>
      <w:r>
        <w:rPr>
          <w:sz w:val="32"/>
        </w:rPr>
        <w:sym w:font="Symbol" w:char="F07F"/>
      </w:r>
      <w:r w:rsidRPr="00A242AD">
        <w:rPr>
          <w:rFonts w:ascii="Times New Roman" w:hAnsi="Times New Roman"/>
          <w:sz w:val="32"/>
        </w:rPr>
        <w:t xml:space="preserve"> </w:t>
      </w:r>
      <w:r>
        <w:rPr>
          <w:sz w:val="20"/>
        </w:rPr>
        <w:t>) и</w:t>
      </w:r>
      <w:r w:rsidR="001346E7">
        <w:rPr>
          <w:sz w:val="20"/>
        </w:rPr>
        <w:t xml:space="preserve"> </w:t>
      </w:r>
    </w:p>
    <w:p w:rsidR="00BC0F27" w:rsidRDefault="00BC0F27" w:rsidP="00CA05DB">
      <w:pPr>
        <w:ind w:left="426" w:right="-766" w:hanging="426"/>
        <w:rPr>
          <w:sz w:val="20"/>
        </w:rPr>
      </w:pPr>
      <w:r>
        <w:rPr>
          <w:sz w:val="20"/>
        </w:rPr>
        <w:t>заполняя оставленные для ответа места.</w:t>
      </w:r>
    </w:p>
    <w:sectPr w:rsidR="00BC0F27" w:rsidSect="00F64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424" w:bottom="1247" w:left="1588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11" w:rsidRDefault="001B2211" w:rsidP="001B2211">
      <w:r>
        <w:separator/>
      </w:r>
    </w:p>
  </w:endnote>
  <w:endnote w:type="continuationSeparator" w:id="0">
    <w:p w:rsidR="001B2211" w:rsidRDefault="001B2211" w:rsidP="001B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D7" w:rsidRDefault="000C6B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70" w:rsidRDefault="00BE2174">
    <w:pPr>
      <w:pStyle w:val="a7"/>
      <w:rPr>
        <w:i/>
        <w:sz w:val="20"/>
      </w:rPr>
    </w:pPr>
  </w:p>
  <w:p w:rsidR="000C6BD7" w:rsidRDefault="000C6BD7" w:rsidP="000C6BD7">
    <w:pPr>
      <w:pStyle w:val="a7"/>
      <w:rPr>
        <w:rFonts w:cs="Arial"/>
        <w:i/>
        <w:sz w:val="20"/>
      </w:rPr>
    </w:pPr>
    <w:r w:rsidRPr="0013207F">
      <w:rPr>
        <w:rFonts w:cs="Arial"/>
        <w:i/>
        <w:sz w:val="20"/>
      </w:rPr>
      <w:t xml:space="preserve">Заполненный опросный лист просим направить </w:t>
    </w:r>
    <w:r>
      <w:rPr>
        <w:rFonts w:cs="Arial"/>
        <w:i/>
        <w:sz w:val="20"/>
      </w:rPr>
      <w:t>по адресу:</w:t>
    </w:r>
  </w:p>
  <w:p w:rsidR="000C6BD7" w:rsidRPr="0013207F" w:rsidRDefault="000C6BD7" w:rsidP="000C6BD7">
    <w:pPr>
      <w:pStyle w:val="a7"/>
      <w:rPr>
        <w:rFonts w:cs="Arial"/>
        <w:i/>
        <w:sz w:val="20"/>
      </w:rPr>
    </w:pPr>
    <w:r w:rsidRPr="0013207F">
      <w:rPr>
        <w:rFonts w:cs="Arial"/>
        <w:i/>
        <w:sz w:val="20"/>
      </w:rPr>
      <w:t>ООО «</w:t>
    </w:r>
    <w:proofErr w:type="spellStart"/>
    <w:r w:rsidRPr="0013207F">
      <w:rPr>
        <w:rFonts w:cs="Arial"/>
        <w:i/>
        <w:sz w:val="20"/>
      </w:rPr>
      <w:t>Альматэкс</w:t>
    </w:r>
    <w:proofErr w:type="spellEnd"/>
    <w:r w:rsidRPr="0013207F">
      <w:rPr>
        <w:rFonts w:cs="Arial"/>
        <w:i/>
        <w:sz w:val="20"/>
      </w:rPr>
      <w:t>»</w:t>
    </w:r>
    <w:r>
      <w:rPr>
        <w:rFonts w:cs="Arial"/>
        <w:i/>
        <w:sz w:val="20"/>
      </w:rPr>
      <w:t xml:space="preserve">, </w:t>
    </w:r>
    <w:r w:rsidRPr="0013207F">
      <w:rPr>
        <w:rFonts w:cs="Arial"/>
        <w:i/>
        <w:sz w:val="20"/>
      </w:rPr>
      <w:t>300000, Тульская область, г. Тула, ул. Ф. Энгельса, дом 70, офис 73</w:t>
    </w:r>
  </w:p>
  <w:p w:rsidR="000C6BD7" w:rsidRPr="0013207F" w:rsidRDefault="000C6BD7" w:rsidP="000C6BD7">
    <w:pPr>
      <w:tabs>
        <w:tab w:val="right" w:pos="10206"/>
      </w:tabs>
      <w:rPr>
        <w:rFonts w:cs="Arial"/>
        <w:i/>
        <w:sz w:val="20"/>
      </w:rPr>
    </w:pPr>
    <w:r w:rsidRPr="0013207F">
      <w:rPr>
        <w:rFonts w:cs="Arial"/>
        <w:i/>
        <w:sz w:val="20"/>
      </w:rPr>
      <w:t>Тел.: (4872) 717-339, факс: (4872) 521-522</w:t>
    </w:r>
  </w:p>
  <w:p w:rsidR="000C6BD7" w:rsidRPr="0013207F" w:rsidRDefault="000C6BD7" w:rsidP="000C6BD7">
    <w:pPr>
      <w:tabs>
        <w:tab w:val="right" w:pos="10206"/>
      </w:tabs>
      <w:rPr>
        <w:rFonts w:cs="Arial"/>
        <w:i/>
        <w:sz w:val="20"/>
      </w:rPr>
    </w:pPr>
    <w:r w:rsidRPr="0013207F">
      <w:rPr>
        <w:rFonts w:cs="Arial"/>
        <w:i/>
        <w:sz w:val="20"/>
        <w:lang w:val="en-US"/>
      </w:rPr>
      <w:t>E</w:t>
    </w:r>
    <w:r w:rsidRPr="0013207F">
      <w:rPr>
        <w:rFonts w:cs="Arial"/>
        <w:i/>
        <w:sz w:val="20"/>
      </w:rPr>
      <w:t>-</w:t>
    </w:r>
    <w:r w:rsidRPr="0013207F">
      <w:rPr>
        <w:rFonts w:cs="Arial"/>
        <w:i/>
        <w:sz w:val="20"/>
        <w:lang w:val="en-US"/>
      </w:rPr>
      <w:t>mail</w:t>
    </w:r>
    <w:r w:rsidRPr="0013207F">
      <w:rPr>
        <w:rFonts w:cs="Arial"/>
        <w:i/>
        <w:sz w:val="20"/>
      </w:rPr>
      <w:t xml:space="preserve">: </w:t>
    </w:r>
    <w:r w:rsidRPr="0013207F">
      <w:rPr>
        <w:rFonts w:cs="Arial"/>
        <w:i/>
        <w:sz w:val="20"/>
        <w:lang w:val="en-US"/>
      </w:rPr>
      <w:t>info</w:t>
    </w:r>
    <w:r w:rsidRPr="0013207F">
      <w:rPr>
        <w:rFonts w:cs="Arial"/>
        <w:i/>
        <w:sz w:val="20"/>
      </w:rPr>
      <w:t>@</w:t>
    </w:r>
    <w:proofErr w:type="spellStart"/>
    <w:r w:rsidRPr="0013207F">
      <w:rPr>
        <w:rFonts w:cs="Arial"/>
        <w:i/>
        <w:sz w:val="20"/>
        <w:lang w:val="en-US"/>
      </w:rPr>
      <w:t>almateks</w:t>
    </w:r>
    <w:proofErr w:type="spellEnd"/>
    <w:r w:rsidRPr="0013207F">
      <w:rPr>
        <w:rFonts w:cs="Arial"/>
        <w:i/>
        <w:sz w:val="20"/>
      </w:rPr>
      <w:t>.</w:t>
    </w:r>
    <w:r w:rsidRPr="0013207F">
      <w:rPr>
        <w:rFonts w:cs="Arial"/>
        <w:i/>
        <w:sz w:val="20"/>
        <w:lang w:val="en-US"/>
      </w:rPr>
      <w:t>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D7" w:rsidRDefault="000C6B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11" w:rsidRDefault="001B2211" w:rsidP="001B2211">
      <w:r>
        <w:separator/>
      </w:r>
    </w:p>
  </w:footnote>
  <w:footnote w:type="continuationSeparator" w:id="0">
    <w:p w:rsidR="001B2211" w:rsidRDefault="001B2211" w:rsidP="001B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D7" w:rsidRDefault="000C6B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4" w:rsidRPr="00B8138B" w:rsidRDefault="00CA05DB">
    <w:pPr>
      <w:pStyle w:val="a5"/>
      <w:jc w:val="right"/>
      <w:rPr>
        <w:rFonts w:cs="Arial"/>
        <w:b/>
        <w:i/>
        <w:sz w:val="28"/>
        <w:szCs w:val="28"/>
      </w:rPr>
    </w:pPr>
    <w:r w:rsidRPr="00B8138B">
      <w:rPr>
        <w:rFonts w:cs="Arial"/>
        <w:b/>
        <w:i/>
        <w:sz w:val="28"/>
        <w:szCs w:val="28"/>
      </w:rPr>
      <w:t>ООО «</w:t>
    </w:r>
    <w:proofErr w:type="spellStart"/>
    <w:r w:rsidRPr="00B8138B">
      <w:rPr>
        <w:rFonts w:cs="Arial"/>
        <w:b/>
        <w:i/>
        <w:sz w:val="28"/>
        <w:szCs w:val="28"/>
      </w:rPr>
      <w:t>Альматэкс</w:t>
    </w:r>
    <w:proofErr w:type="spellEnd"/>
    <w:r w:rsidRPr="00B8138B">
      <w:rPr>
        <w:rFonts w:cs="Arial"/>
        <w:b/>
        <w:i/>
        <w:sz w:val="28"/>
        <w:szCs w:val="28"/>
      </w:rPr>
      <w:t>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D7" w:rsidRDefault="000C6B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XlGbCb4PhKFclVuebnFcSdPkLE=" w:salt="IZeU3WmxxIC/i80nJOrnu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27"/>
    <w:rsid w:val="000933B6"/>
    <w:rsid w:val="000A587B"/>
    <w:rsid w:val="000C6BD7"/>
    <w:rsid w:val="001144CF"/>
    <w:rsid w:val="001346E7"/>
    <w:rsid w:val="0016183E"/>
    <w:rsid w:val="001878F8"/>
    <w:rsid w:val="001B2211"/>
    <w:rsid w:val="002843CC"/>
    <w:rsid w:val="00306B87"/>
    <w:rsid w:val="00335B4D"/>
    <w:rsid w:val="003B3E9F"/>
    <w:rsid w:val="003B74F5"/>
    <w:rsid w:val="003C3E16"/>
    <w:rsid w:val="003E1416"/>
    <w:rsid w:val="00430479"/>
    <w:rsid w:val="00476535"/>
    <w:rsid w:val="00513F9B"/>
    <w:rsid w:val="005754F3"/>
    <w:rsid w:val="005C7B5C"/>
    <w:rsid w:val="006005A2"/>
    <w:rsid w:val="00605423"/>
    <w:rsid w:val="00613C97"/>
    <w:rsid w:val="0068691E"/>
    <w:rsid w:val="006F6C11"/>
    <w:rsid w:val="00731494"/>
    <w:rsid w:val="00735F68"/>
    <w:rsid w:val="007637EC"/>
    <w:rsid w:val="007B2CB8"/>
    <w:rsid w:val="007C48CF"/>
    <w:rsid w:val="008261D6"/>
    <w:rsid w:val="0084175D"/>
    <w:rsid w:val="008D61FE"/>
    <w:rsid w:val="0092312F"/>
    <w:rsid w:val="009D4748"/>
    <w:rsid w:val="009D6DE8"/>
    <w:rsid w:val="009F6537"/>
    <w:rsid w:val="00A9621C"/>
    <w:rsid w:val="00A97FB1"/>
    <w:rsid w:val="00B076B9"/>
    <w:rsid w:val="00B433D0"/>
    <w:rsid w:val="00BB285F"/>
    <w:rsid w:val="00BC0F27"/>
    <w:rsid w:val="00BE2174"/>
    <w:rsid w:val="00C14411"/>
    <w:rsid w:val="00CA05DB"/>
    <w:rsid w:val="00CB0067"/>
    <w:rsid w:val="00CF5ADD"/>
    <w:rsid w:val="00D238FD"/>
    <w:rsid w:val="00D45E38"/>
    <w:rsid w:val="00DA444E"/>
    <w:rsid w:val="00E350A8"/>
    <w:rsid w:val="00E46470"/>
    <w:rsid w:val="00E6349C"/>
    <w:rsid w:val="00E6756C"/>
    <w:rsid w:val="00E7506F"/>
    <w:rsid w:val="00E97AF8"/>
    <w:rsid w:val="00F27A70"/>
    <w:rsid w:val="00F53F43"/>
    <w:rsid w:val="00F64B5E"/>
    <w:rsid w:val="00F7569F"/>
    <w:rsid w:val="00F87ADB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F27"/>
    <w:pPr>
      <w:jc w:val="center"/>
    </w:pPr>
    <w:rPr>
      <w:b/>
      <w:sz w:val="20"/>
    </w:rPr>
  </w:style>
  <w:style w:type="character" w:customStyle="1" w:styleId="a4">
    <w:name w:val="Название Знак"/>
    <w:basedOn w:val="a0"/>
    <w:link w:val="a3"/>
    <w:rsid w:val="00BC0F2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BC0F2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C0F27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BC0F2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F27"/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75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F27"/>
    <w:pPr>
      <w:jc w:val="center"/>
    </w:pPr>
    <w:rPr>
      <w:b/>
      <w:sz w:val="20"/>
    </w:rPr>
  </w:style>
  <w:style w:type="character" w:customStyle="1" w:styleId="a4">
    <w:name w:val="Название Знак"/>
    <w:basedOn w:val="a0"/>
    <w:link w:val="a3"/>
    <w:rsid w:val="00BC0F2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BC0F2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C0F27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BC0F2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F27"/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75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Альматэкс</cp:lastModifiedBy>
  <cp:revision>3</cp:revision>
  <dcterms:created xsi:type="dcterms:W3CDTF">2014-01-21T11:59:00Z</dcterms:created>
  <dcterms:modified xsi:type="dcterms:W3CDTF">2014-01-21T12:00:00Z</dcterms:modified>
</cp:coreProperties>
</file>